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46630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 w:rsidRPr="00600380">
        <w:rPr>
          <w:rFonts w:ascii="Times New Roman" w:hAnsi="Times New Roman"/>
          <w:bCs/>
          <w:color w:val="000000"/>
          <w:sz w:val="16"/>
          <w:szCs w:val="16"/>
        </w:rPr>
        <w:t>Приложение 4 к Порядку</w:t>
      </w:r>
      <w:r w:rsidRPr="00600380">
        <w:rPr>
          <w:rFonts w:ascii="Times New Roman" w:hAnsi="Times New Roman"/>
          <w:color w:val="000000"/>
          <w:sz w:val="16"/>
          <w:szCs w:val="16"/>
        </w:rPr>
        <w:t xml:space="preserve"> проведения оценки регулирующего воздействия проектов муниципальных нормативных правовых </w:t>
      </w: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актов  Ханты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-Мансийского района, экспертизы и оценки фактического воздействия принятых </w:t>
      </w:r>
    </w:p>
    <w:p w14:paraId="1321439D" w14:textId="77777777" w:rsidR="00F33FB0" w:rsidRPr="00600380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600380">
        <w:rPr>
          <w:rFonts w:ascii="Times New Roman" w:hAnsi="Times New Roman"/>
          <w:color w:val="000000"/>
          <w:sz w:val="16"/>
          <w:szCs w:val="16"/>
        </w:rPr>
        <w:t>муниципальных  нормативных</w:t>
      </w:r>
      <w:proofErr w:type="gramEnd"/>
      <w:r w:rsidRPr="00600380">
        <w:rPr>
          <w:rFonts w:ascii="Times New Roman" w:hAnsi="Times New Roman"/>
          <w:color w:val="000000"/>
          <w:sz w:val="16"/>
          <w:szCs w:val="16"/>
        </w:rPr>
        <w:t xml:space="preserve"> правовых актов Ханты-Мансийского района, затрагивающих вопросы осуществления предпринимательской и инвестиционной деятельности</w:t>
      </w:r>
    </w:p>
    <w:p w14:paraId="7E2BA164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 xml:space="preserve">(в ред. постановления администрации </w:t>
      </w:r>
    </w:p>
    <w:p w14:paraId="6ADB84D8" w14:textId="77777777" w:rsidR="00F33FB0" w:rsidRPr="00600380" w:rsidRDefault="00F33FB0" w:rsidP="00F33F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0380">
        <w:rPr>
          <w:rFonts w:ascii="Times New Roman" w:hAnsi="Times New Roman" w:cs="Times New Roman"/>
          <w:sz w:val="16"/>
          <w:szCs w:val="16"/>
        </w:rPr>
        <w:t>Ханты-Мансийского района от 07.08.2017)</w:t>
      </w:r>
    </w:p>
    <w:p w14:paraId="028434B4" w14:textId="77777777" w:rsidR="00F33FB0" w:rsidRPr="006811BD" w:rsidRDefault="00F33FB0" w:rsidP="00F33FB0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4E695F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D13DD87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3E2668BF" w14:textId="77777777" w:rsidR="00F33FB0" w:rsidRPr="008260BD" w:rsidRDefault="00F33FB0" w:rsidP="00F33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628D4605" w14:textId="77777777" w:rsidR="00F33FB0" w:rsidRPr="008260BD" w:rsidRDefault="00F33FB0" w:rsidP="00F33FB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33FB0" w:rsidRPr="008260BD" w14:paraId="28F34772" w14:textId="77777777" w:rsidTr="0048124E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0C41777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3B6773C9" w14:textId="0AFFA42D" w:rsidR="00707321" w:rsidRPr="009F4241" w:rsidRDefault="00707321" w:rsidP="0063277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Р</w:t>
            </w:r>
            <w:r w:rsidRPr="00E93587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ешение Думы Ханты-Мансийского района от </w:t>
            </w:r>
            <w:r w:rsidR="0063277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04</w:t>
            </w:r>
            <w:r w:rsidRPr="00E93587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  <w:r w:rsidR="0063277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06</w:t>
            </w:r>
            <w:r w:rsidRPr="00E93587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.2014 </w:t>
            </w:r>
            <w:r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№</w:t>
            </w:r>
            <w:r w:rsidRPr="00E93587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3277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362</w:t>
            </w:r>
            <w:r w:rsidRPr="00E93587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"Об утверждении Методики расчета арендной платы за пользование муниципальн</w:t>
            </w:r>
            <w:r w:rsidR="0063277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ым недвижимым</w:t>
            </w:r>
            <w:r w:rsidRPr="00E93587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имуществ</w:t>
            </w:r>
            <w:r w:rsidR="0063277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ом </w:t>
            </w:r>
            <w:r w:rsidRPr="00E93587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Ханты-Мансийского района" </w:t>
            </w:r>
            <w:r w:rsidRPr="0063277E">
              <w:rPr>
                <w:rStyle w:val="FontStyle13"/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(</w:t>
            </w:r>
            <w:r w:rsidR="0063277E" w:rsidRPr="006327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в ред. </w:t>
            </w:r>
            <w:hyperlink r:id="rId5" w:history="1">
              <w:r w:rsidR="0063277E" w:rsidRPr="0063277E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</w:rPr>
                <w:t>решений</w:t>
              </w:r>
            </w:hyperlink>
            <w:r w:rsidR="0063277E" w:rsidRPr="006327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Думы Ханты-Мансийского района от 18.12.2014 </w:t>
            </w:r>
            <w:r w:rsidR="006327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№</w:t>
            </w:r>
            <w:r w:rsidR="0063277E" w:rsidRPr="006327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413, от 21.09.2018 № 347, от 07.12.2018 № 380</w:t>
            </w:r>
            <w:r w:rsidRPr="0063277E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en-US"/>
              </w:rPr>
              <w:t>)</w:t>
            </w:r>
          </w:p>
          <w:p w14:paraId="6BC6DEB5" w14:textId="0AD1AAA8" w:rsidR="00F33FB0" w:rsidRPr="008260BD" w:rsidRDefault="00707321" w:rsidP="00707321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33FB0"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475ABCAA" w14:textId="51403B39" w:rsidR="00F33FB0" w:rsidRPr="008260BD" w:rsidRDefault="00F33FB0" w:rsidP="0048124E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____________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SaitovaAC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0380" w:rsidRPr="00402B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7F04A9C9" w14:textId="77777777" w:rsidR="00F33FB0" w:rsidRPr="008260BD" w:rsidRDefault="00F33FB0" w:rsidP="0048124E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70F270AA" w14:textId="360B4F0D" w:rsidR="00F33FB0" w:rsidRPr="008260BD" w:rsidRDefault="00F33FB0" w:rsidP="0048124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__________</w:t>
            </w:r>
            <w:r w:rsidR="00600380" w:rsidRPr="00600380">
              <w:rPr>
                <w:rFonts w:ascii="Times New Roman" w:hAnsi="Times New Roman"/>
                <w:sz w:val="24"/>
                <w:szCs w:val="24"/>
                <w:u w:val="single"/>
              </w:rPr>
              <w:t>22.10.2019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600380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D91249" w14:textId="77777777" w:rsidR="00F33FB0" w:rsidRPr="008260BD" w:rsidRDefault="00F33FB0" w:rsidP="0048124E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659F3CF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1808A739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1F040223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77D2B6A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69B7135D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2F6ED531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49F57CAF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69BD3524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1AAC91AE" w14:textId="77777777" w:rsidR="00F33FB0" w:rsidRPr="008260BD" w:rsidRDefault="00F33FB0" w:rsidP="00F33FB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95D6D64" w14:textId="77777777" w:rsidR="00F33FB0" w:rsidRPr="008260BD" w:rsidRDefault="00F33FB0" w:rsidP="00F33FB0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33FB0" w:rsidRPr="008260BD" w14:paraId="1FD2933F" w14:textId="77777777" w:rsidTr="0048124E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3A8379" w14:textId="77777777" w:rsidR="00F33FB0" w:rsidRPr="008260BD" w:rsidRDefault="00F33FB0" w:rsidP="0048124E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F33FB0" w:rsidRPr="008260BD" w14:paraId="6064E663" w14:textId="77777777" w:rsidTr="0048124E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6C67AD01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B962754" w14:textId="77777777" w:rsidTr="0048124E">
        <w:tc>
          <w:tcPr>
            <w:tcW w:w="10065" w:type="dxa"/>
            <w:shd w:val="clear" w:color="auto" w:fill="auto"/>
            <w:vAlign w:val="bottom"/>
          </w:tcPr>
          <w:p w14:paraId="19E75AE1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33FB0" w:rsidRPr="008260BD" w14:paraId="186DEF4D" w14:textId="77777777" w:rsidTr="0048124E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2A6FA732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34D4DC6A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C82110C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33FB0" w:rsidRPr="008260BD" w14:paraId="7EBCE777" w14:textId="77777777" w:rsidTr="0048124E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6518AD4A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5A35BACB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008BC8A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органами  администрации</w:t>
            </w:r>
            <w:proofErr w:type="gramEnd"/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F33FB0" w:rsidRPr="008260BD" w14:paraId="2EF2D51E" w14:textId="77777777" w:rsidTr="0048124E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5A4BF495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0F14E001" w14:textId="77777777" w:rsidTr="0048124E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4E6A356" w14:textId="77777777" w:rsidR="00F33FB0" w:rsidRPr="008260BD" w:rsidRDefault="00F33FB0" w:rsidP="0048124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3FB0" w:rsidRPr="008260BD" w14:paraId="386FD7AA" w14:textId="77777777" w:rsidTr="0048124E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2EE23DF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FB0" w:rsidRPr="008260BD" w14:paraId="73628FF3" w14:textId="77777777" w:rsidTr="0048124E">
        <w:trPr>
          <w:trHeight w:val="397"/>
        </w:trPr>
        <w:tc>
          <w:tcPr>
            <w:tcW w:w="10065" w:type="dxa"/>
            <w:shd w:val="clear" w:color="auto" w:fill="auto"/>
          </w:tcPr>
          <w:p w14:paraId="35B171AB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33FB0" w:rsidRPr="008260BD" w14:paraId="5C5FC50D" w14:textId="77777777" w:rsidTr="0048124E">
        <w:trPr>
          <w:trHeight w:val="70"/>
        </w:trPr>
        <w:tc>
          <w:tcPr>
            <w:tcW w:w="10065" w:type="dxa"/>
            <w:shd w:val="clear" w:color="auto" w:fill="auto"/>
          </w:tcPr>
          <w:p w14:paraId="27394D86" w14:textId="77777777" w:rsidR="00F33FB0" w:rsidRPr="008260BD" w:rsidRDefault="00F33FB0" w:rsidP="0048124E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90C97" w14:textId="138D1906" w:rsidR="00521037" w:rsidRDefault="00521037" w:rsidP="00200F75">
      <w:pPr>
        <w:spacing w:line="240" w:lineRule="auto"/>
        <w:ind w:right="-1"/>
        <w:jc w:val="both"/>
      </w:pPr>
    </w:p>
    <w:sectPr w:rsidR="00521037" w:rsidSect="00B047AC">
      <w:pgSz w:w="11906" w:h="16838" w:code="9"/>
      <w:pgMar w:top="1135" w:right="1134" w:bottom="993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76"/>
    <w:rsid w:val="00200F75"/>
    <w:rsid w:val="00435F76"/>
    <w:rsid w:val="00521037"/>
    <w:rsid w:val="00600380"/>
    <w:rsid w:val="0063277E"/>
    <w:rsid w:val="00707321"/>
    <w:rsid w:val="00AC36C6"/>
    <w:rsid w:val="00AF1689"/>
    <w:rsid w:val="00B047AC"/>
    <w:rsid w:val="00D769A0"/>
    <w:rsid w:val="00E83DF3"/>
    <w:rsid w:val="00F33FB0"/>
    <w:rsid w:val="00F41D5B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DC96"/>
  <w15:chartTrackingRefBased/>
  <w15:docId w15:val="{7C971EB0-E030-473E-A5A0-730D77E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0038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6003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380"/>
    <w:rPr>
      <w:color w:val="605E5C"/>
      <w:shd w:val="clear" w:color="auto" w:fill="E1DFDD"/>
    </w:rPr>
  </w:style>
  <w:style w:type="paragraph" w:customStyle="1" w:styleId="ConsPlusNormal">
    <w:name w:val="ConsPlusNormal"/>
    <w:rsid w:val="00707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SaitovaAC@hmrn.ru" TargetMode="External"/><Relationship Id="rId5" Type="http://schemas.openxmlformats.org/officeDocument/2006/relationships/hyperlink" Target="consultantplus://offline/ref=A3FB74F4E3AE197BE7B5F8D2DD69D2CCECFE3D8F80FE6828D0787EA40282F651A086200347D679EF686331691C86E55809E274C5C5B9C37026AFCB07l1U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 Е.В.</dc:creator>
  <cp:keywords/>
  <dc:description/>
  <cp:lastModifiedBy>Губатых М.И.</cp:lastModifiedBy>
  <cp:revision>2</cp:revision>
  <dcterms:created xsi:type="dcterms:W3CDTF">2019-09-23T03:49:00Z</dcterms:created>
  <dcterms:modified xsi:type="dcterms:W3CDTF">2019-09-23T03:49:00Z</dcterms:modified>
</cp:coreProperties>
</file>